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A filmed assembly:</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color w:val="000000"/>
        </w:rPr>
      </w:pPr>
      <w:r w:rsidDel="00000000" w:rsidR="00000000" w:rsidRPr="00000000">
        <w:rPr>
          <w:rFonts w:ascii="Arial" w:cs="Arial" w:eastAsia="Arial" w:hAnsi="Arial"/>
          <w:sz w:val="22"/>
          <w:szCs w:val="22"/>
          <w:rtl w:val="0"/>
        </w:rPr>
        <w:t xml:space="preserve">Using the Little we have.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The Story of </w:t>
      </w:r>
      <w:r w:rsidDel="00000000" w:rsidR="00000000" w:rsidRPr="00000000">
        <w:rPr>
          <w:rFonts w:ascii="Arial" w:cs="Arial" w:eastAsia="Arial" w:hAnsi="Arial"/>
          <w:sz w:val="22"/>
          <w:szCs w:val="22"/>
          <w:rtl w:val="0"/>
        </w:rPr>
        <w:t xml:space="preserve">Jesus F</w:t>
      </w:r>
      <w:r w:rsidDel="00000000" w:rsidR="00000000" w:rsidRPr="00000000">
        <w:rPr>
          <w:rFonts w:ascii="Arial" w:cs="Arial" w:eastAsia="Arial" w:hAnsi="Arial"/>
          <w:color w:val="000000"/>
          <w:sz w:val="22"/>
          <w:szCs w:val="22"/>
          <w:rtl w:val="0"/>
        </w:rPr>
        <w:t xml:space="preserve">eeding 5000 </w:t>
      </w:r>
      <w:r w:rsidDel="00000000" w:rsidR="00000000" w:rsidRPr="00000000">
        <w:rPr>
          <w:rFonts w:ascii="Arial" w:cs="Arial" w:eastAsia="Arial" w:hAnsi="Arial"/>
          <w:sz w:val="22"/>
          <w:szCs w:val="22"/>
          <w:rtl w:val="0"/>
        </w:rPr>
        <w:t xml:space="preserve">P</w:t>
      </w:r>
      <w:r w:rsidDel="00000000" w:rsidR="00000000" w:rsidRPr="00000000">
        <w:rPr>
          <w:rFonts w:ascii="Arial" w:cs="Arial" w:eastAsia="Arial" w:hAnsi="Arial"/>
          <w:color w:val="000000"/>
          <w:sz w:val="22"/>
          <w:szCs w:val="22"/>
          <w:rtl w:val="0"/>
        </w:rPr>
        <w:t xml:space="preserve">eople.</w:t>
      </w:r>
      <w:r w:rsidDel="00000000" w:rsidR="00000000" w:rsidRPr="00000000">
        <w:rPr>
          <w:rtl w:val="0"/>
        </w:rPr>
      </w:r>
    </w:p>
    <w:tbl>
      <w:tblPr>
        <w:tblStyle w:val="Table1"/>
        <w:tblW w:w="9026.0" w:type="dxa"/>
        <w:jc w:val="left"/>
        <w:tblInd w:w="0.0" w:type="dxa"/>
        <w:tblLayout w:type="fixed"/>
        <w:tblLook w:val="0400"/>
      </w:tblPr>
      <w:tblGrid>
        <w:gridCol w:w="1941"/>
        <w:gridCol w:w="7085"/>
        <w:tblGridChange w:id="0">
          <w:tblGrid>
            <w:gridCol w:w="1941"/>
            <w:gridCol w:w="708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Rationale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5">
            <w:pPr>
              <w:rPr>
                <w:rFonts w:ascii="Times New Roman" w:cs="Times New Roman" w:eastAsia="Times New Roman" w:hAnsi="Times New Roman"/>
              </w:rPr>
            </w:pPr>
            <w:sdt>
              <w:sdtPr>
                <w:tag w:val="goog_rdk_0"/>
              </w:sdtPr>
              <w:sdtContent>
                <w:commentRangeStart w:id="0"/>
              </w:sdtContent>
            </w:sdt>
            <w:r w:rsidDel="00000000" w:rsidR="00000000" w:rsidRPr="00000000">
              <w:rPr>
                <w:rFonts w:ascii="Arial" w:cs="Arial" w:eastAsia="Arial" w:hAnsi="Arial"/>
                <w:color w:val="000000"/>
                <w:sz w:val="22"/>
                <w:szCs w:val="22"/>
                <w:rtl w:val="0"/>
              </w:rPr>
              <w:t xml:space="preserve">During 2020 when we were faced with Covid 19 and a shortage of pasta, toilet rolls </w:t>
            </w:r>
            <w:r w:rsidDel="00000000" w:rsidR="00000000" w:rsidRPr="00000000">
              <w:rPr>
                <w:rFonts w:ascii="Arial" w:cs="Arial" w:eastAsia="Arial" w:hAnsi="Arial"/>
                <w:sz w:val="22"/>
                <w:szCs w:val="22"/>
                <w:rtl w:val="0"/>
              </w:rPr>
              <w:t xml:space="preserve">o</w:t>
            </w:r>
            <w:r w:rsidDel="00000000" w:rsidR="00000000" w:rsidRPr="00000000">
              <w:rPr>
                <w:rFonts w:ascii="Arial" w:cs="Arial" w:eastAsia="Arial" w:hAnsi="Arial"/>
                <w:color w:val="000000"/>
                <w:sz w:val="22"/>
                <w:szCs w:val="22"/>
                <w:rtl w:val="0"/>
              </w:rPr>
              <w:t xml:space="preserve">r flour, we </w:t>
            </w:r>
            <w:r w:rsidDel="00000000" w:rsidR="00000000" w:rsidRPr="00000000">
              <w:rPr>
                <w:rFonts w:ascii="Arial" w:cs="Arial" w:eastAsia="Arial" w:hAnsi="Arial"/>
                <w:sz w:val="22"/>
                <w:szCs w:val="22"/>
                <w:rtl w:val="0"/>
              </w:rPr>
              <w:t xml:space="preserve">experienced a little of what it was like not to have enough. This assembly focuses on being thankful for what we have, and looks at the impact that sharing even the little we have, can have on others. </w:t>
            </w:r>
            <w:commentRangeEnd w:id="0"/>
            <w:r w:rsidDel="00000000" w:rsidR="00000000" w:rsidRPr="00000000">
              <w:commentReference w:id="0"/>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Title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Using the Little we have.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Aim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To </w:t>
            </w:r>
            <w:r w:rsidDel="00000000" w:rsidR="00000000" w:rsidRPr="00000000">
              <w:rPr>
                <w:rFonts w:ascii="Arial" w:cs="Arial" w:eastAsia="Arial" w:hAnsi="Arial"/>
                <w:sz w:val="22"/>
                <w:szCs w:val="22"/>
                <w:rtl w:val="0"/>
              </w:rPr>
              <w:t xml:space="preserve">recognise that it is good to be thankful and that it makes a difference to share what we have, however little.  We also touch on the Christians belief that Jesus can do amazing supernatural acts called miracles.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Stage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First and Second level.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Objectives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shd w:fill="ffffff" w:val="clear"/>
              <w:spacing w:line="276" w:lineRule="auto"/>
              <w:rPr>
                <w:rFonts w:ascii="Arial" w:cs="Arial" w:eastAsia="Arial" w:hAnsi="Arial"/>
                <w:color w:val="2e3133"/>
                <w:sz w:val="22"/>
                <w:szCs w:val="22"/>
              </w:rPr>
            </w:pPr>
            <w:r w:rsidDel="00000000" w:rsidR="00000000" w:rsidRPr="00000000">
              <w:rPr>
                <w:rFonts w:ascii="Arial" w:cs="Arial" w:eastAsia="Arial" w:hAnsi="Arial"/>
                <w:color w:val="2e3133"/>
                <w:sz w:val="22"/>
                <w:szCs w:val="22"/>
                <w:rtl w:val="0"/>
              </w:rPr>
              <w:t xml:space="preserve">Pupils will experience a sense of wonder and mystery about the divine nature of the miracle that took place in the story.</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br w:type="textWrapping"/>
              <w:t xml:space="preserve">Pupils will be able to </w:t>
            </w:r>
            <w:r w:rsidDel="00000000" w:rsidR="00000000" w:rsidRPr="00000000">
              <w:rPr>
                <w:rFonts w:ascii="Arial" w:cs="Arial" w:eastAsia="Arial" w:hAnsi="Arial"/>
                <w:sz w:val="22"/>
                <w:szCs w:val="22"/>
                <w:rtl w:val="0"/>
              </w:rPr>
              <w:t xml:space="preserve">think about how much they have to be thankful for and recognise that sharing what they have can make a difference. They will understand the Christians belief that Jesus can do miracles, just like God.</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Link to CfE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RME curriculum. </w:t>
            </w:r>
          </w:p>
          <w:p w:rsidR="00000000" w:rsidDel="00000000" w:rsidP="00000000" w:rsidRDefault="00000000" w:rsidRPr="00000000" w14:paraId="00000011">
            <w:pPr>
              <w:shd w:fill="ffffff" w:val="clear"/>
              <w:ind w:left="720" w:firstLine="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Through exploring Bible stories, I can describe some beliefs Christians have about God and Jesus.  </w:t>
            </w:r>
            <w:r w:rsidDel="00000000" w:rsidR="00000000" w:rsidRPr="00000000">
              <w:rPr>
                <w:rFonts w:ascii="Arial" w:cs="Arial" w:eastAsia="Arial" w:hAnsi="Arial"/>
                <w:b w:val="1"/>
                <w:color w:val="6863aa"/>
                <w:sz w:val="18"/>
                <w:szCs w:val="18"/>
                <w:rtl w:val="0"/>
              </w:rPr>
              <w:t xml:space="preserve">RME 1-01a, </w:t>
            </w:r>
            <w:r w:rsidDel="00000000" w:rsidR="00000000" w:rsidRPr="00000000">
              <w:rPr>
                <w:rFonts w:ascii="Arial" w:cs="Arial" w:eastAsia="Arial" w:hAnsi="Arial"/>
                <w:b w:val="1"/>
                <w:color w:val="6965ad"/>
                <w:sz w:val="18"/>
                <w:szCs w:val="18"/>
                <w:rtl w:val="0"/>
              </w:rPr>
              <w:t xml:space="preserve">RME 2-01a</w:t>
            </w:r>
            <w:r w:rsidDel="00000000" w:rsidR="00000000" w:rsidRPr="00000000">
              <w:rPr>
                <w:rtl w:val="0"/>
              </w:rPr>
            </w:r>
          </w:p>
          <w:p w:rsidR="00000000" w:rsidDel="00000000" w:rsidP="00000000" w:rsidRDefault="00000000" w:rsidRPr="00000000" w14:paraId="00000012">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I can share my developing views about values such as fairness and equality and love, caring, sharing and human rights.</w:t>
            </w:r>
            <w:r w:rsidDel="00000000" w:rsidR="00000000" w:rsidRPr="00000000">
              <w:rPr>
                <w:rFonts w:ascii="ArialMT" w:cs="ArialMT" w:eastAsia="ArialMT" w:hAnsi="ArialMT"/>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6863aa"/>
                <w:sz w:val="18"/>
                <w:szCs w:val="18"/>
                <w:u w:val="none"/>
                <w:shd w:fill="auto" w:val="clear"/>
                <w:vertAlign w:val="baseline"/>
                <w:rtl w:val="0"/>
              </w:rPr>
              <w:t xml:space="preserve">RME 2-02b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color w:val="3c4043"/>
                <w:sz w:val="22"/>
                <w:szCs w:val="22"/>
                <w:highlight w:val="white"/>
                <w:rtl w:val="0"/>
              </w:rPr>
              <w:t xml:space="preserve">More general HWB links that promote positive attitudes and dispositions, which allow the development of confidence, independent thinking and emotional wellbeing.</w:t>
            </w:r>
            <w:r w:rsidDel="00000000" w:rsidR="00000000" w:rsidRPr="00000000">
              <w:rPr>
                <w:rtl w:val="0"/>
              </w:rPr>
            </w:r>
          </w:p>
          <w:p w:rsidR="00000000" w:rsidDel="00000000" w:rsidP="00000000" w:rsidRDefault="00000000" w:rsidRPr="00000000" w14:paraId="00000016">
            <w:pPr>
              <w:ind w:left="360" w:firstLine="0"/>
              <w:rPr>
                <w:rFonts w:ascii="Arial" w:cs="Arial" w:eastAsia="Arial" w:hAnsi="Arial"/>
                <w:color w:val="000000"/>
                <w:sz w:val="22"/>
                <w:szCs w:val="2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Is this part of a series?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Yes. 10 Must Know Bible Stories.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Introduction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Set outside, the presenters discuss </w:t>
            </w:r>
            <w:r w:rsidDel="00000000" w:rsidR="00000000" w:rsidRPr="00000000">
              <w:rPr>
                <w:rFonts w:ascii="Arial" w:cs="Arial" w:eastAsia="Arial" w:hAnsi="Arial"/>
                <w:sz w:val="22"/>
                <w:szCs w:val="22"/>
                <w:rtl w:val="0"/>
              </w:rPr>
              <w:t xml:space="preserve">hoarding toilet rolls and look at what they have in their packed lunch.</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There is a pictionary style ‘guess what’s in my packed lunch’ game to introduce the story.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Stimulus/Stimuli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Storytelling of the story of </w:t>
            </w:r>
            <w:r w:rsidDel="00000000" w:rsidR="00000000" w:rsidRPr="00000000">
              <w:rPr>
                <w:rFonts w:ascii="Arial" w:cs="Arial" w:eastAsia="Arial" w:hAnsi="Arial"/>
                <w:sz w:val="22"/>
                <w:szCs w:val="22"/>
                <w:rtl w:val="0"/>
              </w:rPr>
              <w:t xml:space="preserve">‘Jesus Feeding 5000 People’.</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Guided reflection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rPr>
                <w:rFonts w:ascii="Times New Roman" w:cs="Times New Roman" w:eastAsia="Times New Roman" w:hAnsi="Times New Roman"/>
              </w:rPr>
            </w:pPr>
            <w:sdt>
              <w:sdtPr>
                <w:tag w:val="goog_rdk_1"/>
              </w:sdtPr>
              <w:sdtContent>
                <w:commentRangeStart w:id="1"/>
              </w:sdtContent>
            </w:sdt>
            <w:r w:rsidDel="00000000" w:rsidR="00000000" w:rsidRPr="00000000">
              <w:rPr>
                <w:rFonts w:ascii="Arial" w:cs="Arial" w:eastAsia="Arial" w:hAnsi="Arial"/>
                <w:sz w:val="22"/>
                <w:szCs w:val="22"/>
                <w:rtl w:val="0"/>
              </w:rPr>
              <w:t xml:space="preserve">The presenters discuss the story, introducing the concepts of thankfulness, sharing the little we have and miracles.</w:t>
            </w:r>
            <w:commentRangeEnd w:id="1"/>
            <w:r w:rsidDel="00000000" w:rsidR="00000000" w:rsidRPr="00000000">
              <w:commentReference w:id="1"/>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Response and possible next steps.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Pupils are challenged to list 5 things that they are thankful for and/or to work as a class to find 50 things to be thankful for.</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Learning will be extended, using resources from 10 Must Know Bible Stories</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https://tenbiblestories.org/resources/feeding-the-five-thousand/</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Running 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1</w:t>
            </w:r>
            <w:r w:rsidDel="00000000" w:rsidR="00000000" w:rsidRPr="00000000">
              <w:rPr>
                <w:rFonts w:ascii="Arial" w:cs="Arial" w:eastAsia="Arial" w:hAnsi="Arial"/>
                <w:sz w:val="22"/>
                <w:szCs w:val="22"/>
                <w:rtl w:val="0"/>
              </w:rPr>
              <w:t xml:space="preserve">1</w:t>
            </w:r>
            <w:r w:rsidDel="00000000" w:rsidR="00000000" w:rsidRPr="00000000">
              <w:rPr>
                <w:rFonts w:ascii="Arial" w:cs="Arial" w:eastAsia="Arial" w:hAnsi="Arial"/>
                <w:color w:val="000000"/>
                <w:sz w:val="22"/>
                <w:szCs w:val="22"/>
                <w:rtl w:val="0"/>
              </w:rPr>
              <w:t xml:space="preserve"> minutes 30s</w:t>
            </w:r>
            <w:r w:rsidDel="00000000" w:rsidR="00000000" w:rsidRPr="00000000">
              <w:rPr>
                <w:rtl w:val="0"/>
              </w:rPr>
            </w:r>
          </w:p>
        </w:tc>
      </w:tr>
    </w:tbl>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8" w:w="11906"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chools Worker" w:id="1" w:date="2020-10-20T10:35:52Z">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this be reworded to make it more of a reflection.  Wasn't quite sure what to put in this box!!</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this - or is it too much like the next steps box?</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are asked to reflect on the amazing miracle of Jesus; they are asked to remember the many things they have and encouraged to be thankful for them?</w:t>
      </w:r>
    </w:p>
  </w:comment>
  <w:comment w:author="Schools Worker" w:id="0" w:date="2020-10-20T10:18:21Z">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English correct here?  I couldn't seem to get it to sound right! Maybe someone else needs to read it and reword if necessary.</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A" w15:done="0"/>
  <w15:commentEx w15:paraId="0000002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ArialM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83799"/>
    <w:pPr>
      <w:spacing w:after="100" w:afterAutospacing="1" w:before="100" w:beforeAutospacing="1"/>
    </w:pPr>
    <w:rPr>
      <w:rFonts w:ascii="Times New Roman" w:cs="Times New Roman" w:eastAsia="Times New Roman" w:hAnsi="Times New Roman"/>
      <w:lang w:eastAsia="en-GB"/>
    </w:rPr>
  </w:style>
  <w:style w:type="paragraph" w:styleId="ListParagraph">
    <w:name w:val="List Paragraph"/>
    <w:basedOn w:val="Normal"/>
    <w:uiPriority w:val="34"/>
    <w:qFormat w:val="1"/>
    <w:rsid w:val="004D189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k/IheIllTyMyu1DXwjZlZUz0SA==">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2020-10-13T15:45:00Z</dcterms:created>
  <dc:creator>Fairhurst, Dr Godred (Engineering)</dc:creator>
</cp:coreProperties>
</file>